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A4" w:rsidRPr="00F97166" w:rsidRDefault="004455A4" w:rsidP="00F97166">
      <w:pPr>
        <w:pStyle w:val="Heading1"/>
        <w:rPr>
          <w:rFonts w:ascii="Cambria" w:hAnsi="Cambria"/>
          <w:sz w:val="36"/>
        </w:rPr>
      </w:pPr>
      <w:bookmarkStart w:id="0" w:name="_GoBack"/>
      <w:r w:rsidRPr="00FC0FEE">
        <w:rPr>
          <w:rFonts w:ascii="Cambria" w:hAnsi="Cambria"/>
          <w:noProof/>
          <w:sz w:val="36"/>
          <w:lang w:val="en-US" w:eastAsia="en-US"/>
        </w:rPr>
        <w:drawing>
          <wp:anchor distT="0" distB="0" distL="114300" distR="114300" simplePos="0" relativeHeight="251659264" behindDoc="1" locked="0" layoutInCell="1" allowOverlap="1">
            <wp:simplePos x="0" y="0"/>
            <wp:positionH relativeFrom="margin">
              <wp:align>right</wp:align>
            </wp:positionH>
            <wp:positionV relativeFrom="paragraph">
              <wp:posOffset>-888365</wp:posOffset>
            </wp:positionV>
            <wp:extent cx="1463802" cy="1295400"/>
            <wp:effectExtent l="0" t="0" r="3175" b="0"/>
            <wp:wrapNone/>
            <wp:docPr id="1" name="Picture 1" descr="cid:image002.jpg@01CDC19B.244D4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CDC19B.244D4D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63802" cy="1295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FC0FEE">
        <w:rPr>
          <w:rFonts w:ascii="Cambria" w:hAnsi="Cambria"/>
          <w:sz w:val="36"/>
        </w:rPr>
        <w:t>sigma</w:t>
      </w:r>
      <w:proofErr w:type="gramEnd"/>
      <w:r w:rsidRPr="00FC0FEE">
        <w:rPr>
          <w:rFonts w:ascii="Cambria" w:hAnsi="Cambria"/>
          <w:sz w:val="36"/>
        </w:rPr>
        <w:t xml:space="preserve"> (NW)</w:t>
      </w:r>
      <w:r w:rsidRPr="00FC0FEE">
        <w:rPr>
          <w:rFonts w:ascii="Cambria" w:hAnsi="Cambria"/>
          <w:sz w:val="36"/>
          <w:vertAlign w:val="superscript"/>
        </w:rPr>
        <w:t>2</w:t>
      </w:r>
      <w:r w:rsidRPr="00FC0FEE">
        <w:rPr>
          <w:rFonts w:ascii="Cambria" w:hAnsi="Cambria"/>
          <w:sz w:val="36"/>
        </w:rPr>
        <w:t xml:space="preserve"> event registration form</w:t>
      </w:r>
    </w:p>
    <w:bookmarkEnd w:id="0"/>
    <w:p w:rsidR="004455A4" w:rsidRPr="00372F6F" w:rsidRDefault="004455A4" w:rsidP="004455A4">
      <w:pPr>
        <w:pStyle w:val="BodyText"/>
        <w:pBdr>
          <w:top w:val="single" w:sz="4" w:space="1" w:color="auto"/>
          <w:left w:val="single" w:sz="4" w:space="4" w:color="auto"/>
          <w:bottom w:val="single" w:sz="4" w:space="1" w:color="auto"/>
          <w:right w:val="single" w:sz="4" w:space="4" w:color="auto"/>
        </w:pBdr>
        <w:spacing w:after="0"/>
        <w:rPr>
          <w:rFonts w:ascii="Cambria" w:hAnsi="Cambria"/>
          <w:sz w:val="36"/>
          <w:szCs w:val="36"/>
        </w:rPr>
      </w:pPr>
      <w:r w:rsidRPr="00372F6F">
        <w:rPr>
          <w:rFonts w:ascii="Cambria" w:hAnsi="Cambria"/>
          <w:sz w:val="36"/>
          <w:szCs w:val="36"/>
        </w:rPr>
        <w:t>Meeting the Mathematical Needs of Pharmacy Students</w:t>
      </w:r>
    </w:p>
    <w:p w:rsidR="00CB1F19" w:rsidRPr="00372F6F" w:rsidRDefault="00CB1F19" w:rsidP="004455A4">
      <w:pPr>
        <w:pStyle w:val="BodyText"/>
        <w:pBdr>
          <w:top w:val="single" w:sz="4" w:space="1" w:color="auto"/>
          <w:left w:val="single" w:sz="4" w:space="4" w:color="auto"/>
          <w:bottom w:val="single" w:sz="4" w:space="1" w:color="auto"/>
          <w:right w:val="single" w:sz="4" w:space="4" w:color="auto"/>
        </w:pBdr>
        <w:spacing w:after="0"/>
        <w:rPr>
          <w:rFonts w:ascii="Cambria" w:hAnsi="Cambria"/>
        </w:rPr>
      </w:pPr>
    </w:p>
    <w:p w:rsidR="004455A4" w:rsidRPr="00372F6F" w:rsidRDefault="004455A4" w:rsidP="004455A4">
      <w:pPr>
        <w:pStyle w:val="BodyText"/>
        <w:pBdr>
          <w:top w:val="single" w:sz="4" w:space="1" w:color="auto"/>
          <w:left w:val="single" w:sz="4" w:space="4" w:color="auto"/>
          <w:bottom w:val="single" w:sz="4" w:space="1" w:color="auto"/>
          <w:right w:val="single" w:sz="4" w:space="4" w:color="auto"/>
        </w:pBdr>
        <w:spacing w:after="0"/>
        <w:rPr>
          <w:rFonts w:ascii="Cambria" w:hAnsi="Cambria"/>
          <w:sz w:val="36"/>
          <w:szCs w:val="36"/>
        </w:rPr>
      </w:pPr>
      <w:r w:rsidRPr="00372F6F">
        <w:rPr>
          <w:rFonts w:ascii="Cambria" w:hAnsi="Cambria"/>
          <w:sz w:val="36"/>
          <w:szCs w:val="36"/>
        </w:rPr>
        <w:t>10.00am – 4.00pm, 19 November 2014</w:t>
      </w:r>
    </w:p>
    <w:p w:rsidR="004455A4" w:rsidRPr="00372F6F" w:rsidRDefault="004455A4" w:rsidP="004455A4">
      <w:pPr>
        <w:pStyle w:val="BodyText"/>
        <w:pBdr>
          <w:top w:val="single" w:sz="4" w:space="1" w:color="auto"/>
          <w:left w:val="single" w:sz="4" w:space="4" w:color="auto"/>
          <w:bottom w:val="single" w:sz="4" w:space="1" w:color="auto"/>
          <w:right w:val="single" w:sz="4" w:space="4" w:color="auto"/>
        </w:pBdr>
        <w:spacing w:after="0"/>
        <w:rPr>
          <w:rFonts w:ascii="Cambria" w:hAnsi="Cambria"/>
        </w:rPr>
      </w:pPr>
    </w:p>
    <w:p w:rsidR="004455A4" w:rsidRPr="00372F6F" w:rsidRDefault="004455A4" w:rsidP="004455A4">
      <w:pPr>
        <w:pStyle w:val="BodyText"/>
        <w:pBdr>
          <w:top w:val="single" w:sz="4" w:space="1" w:color="auto"/>
          <w:left w:val="single" w:sz="4" w:space="4" w:color="auto"/>
          <w:bottom w:val="single" w:sz="4" w:space="1" w:color="auto"/>
          <w:right w:val="single" w:sz="4" w:space="4" w:color="auto"/>
        </w:pBdr>
        <w:spacing w:after="0"/>
        <w:rPr>
          <w:rFonts w:ascii="Cambria" w:hAnsi="Cambria"/>
          <w:sz w:val="36"/>
          <w:szCs w:val="36"/>
        </w:rPr>
      </w:pPr>
      <w:r w:rsidRPr="00372F6F">
        <w:rPr>
          <w:rFonts w:ascii="Cambria" w:hAnsi="Cambria"/>
          <w:sz w:val="36"/>
          <w:szCs w:val="36"/>
        </w:rPr>
        <w:t xml:space="preserve">Liverpool John </w:t>
      </w:r>
      <w:proofErr w:type="spellStart"/>
      <w:r w:rsidRPr="00372F6F">
        <w:rPr>
          <w:rFonts w:ascii="Cambria" w:hAnsi="Cambria"/>
          <w:sz w:val="36"/>
          <w:szCs w:val="36"/>
        </w:rPr>
        <w:t>Moores</w:t>
      </w:r>
      <w:proofErr w:type="spellEnd"/>
      <w:r w:rsidRPr="00372F6F">
        <w:rPr>
          <w:rFonts w:ascii="Cambria" w:hAnsi="Cambria"/>
          <w:sz w:val="36"/>
          <w:szCs w:val="36"/>
        </w:rPr>
        <w:t xml:space="preserve"> University</w:t>
      </w:r>
    </w:p>
    <w:p w:rsidR="004455A4" w:rsidRPr="00372F6F" w:rsidRDefault="004455A4" w:rsidP="004455A4">
      <w:pPr>
        <w:pStyle w:val="BodyText"/>
        <w:pBdr>
          <w:top w:val="single" w:sz="4" w:space="1" w:color="auto"/>
          <w:left w:val="single" w:sz="4" w:space="4" w:color="auto"/>
          <w:bottom w:val="single" w:sz="4" w:space="1" w:color="auto"/>
          <w:right w:val="single" w:sz="4" w:space="4" w:color="auto"/>
        </w:pBdr>
        <w:spacing w:after="0"/>
        <w:rPr>
          <w:rFonts w:ascii="Cambria" w:hAnsi="Cambria"/>
          <w:sz w:val="36"/>
          <w:szCs w:val="36"/>
        </w:rPr>
      </w:pPr>
      <w:r w:rsidRPr="00372F6F">
        <w:rPr>
          <w:rFonts w:ascii="Cambria" w:hAnsi="Cambria"/>
          <w:sz w:val="36"/>
          <w:szCs w:val="36"/>
        </w:rPr>
        <w:t>Cherie Booth Building</w:t>
      </w:r>
      <w:r w:rsidRPr="00372F6F">
        <w:rPr>
          <w:rFonts w:ascii="Cambria" w:hAnsi="Cambria"/>
          <w:sz w:val="36"/>
          <w:szCs w:val="36"/>
        </w:rPr>
        <w:br/>
      </w:r>
      <w:proofErr w:type="spellStart"/>
      <w:r w:rsidRPr="00372F6F">
        <w:rPr>
          <w:rFonts w:ascii="Cambria" w:hAnsi="Cambria"/>
          <w:sz w:val="36"/>
          <w:szCs w:val="36"/>
        </w:rPr>
        <w:t>Byrom</w:t>
      </w:r>
      <w:proofErr w:type="spellEnd"/>
      <w:r w:rsidRPr="00372F6F">
        <w:rPr>
          <w:rFonts w:ascii="Cambria" w:hAnsi="Cambria"/>
          <w:sz w:val="36"/>
          <w:szCs w:val="36"/>
        </w:rPr>
        <w:t xml:space="preserve"> St, Liverpool, L3 3AF</w:t>
      </w:r>
    </w:p>
    <w:p w:rsidR="004455A4" w:rsidRPr="00FC0FEE" w:rsidRDefault="004455A4" w:rsidP="004455A4">
      <w:pPr>
        <w:pStyle w:val="Heading2"/>
        <w:spacing w:before="360" w:after="360"/>
        <w:rPr>
          <w:rFonts w:ascii="Cambria" w:hAnsi="Cambria" w:cs="Verdana"/>
          <w:sz w:val="32"/>
        </w:rPr>
      </w:pPr>
      <w:r w:rsidRPr="00FC0FEE">
        <w:rPr>
          <w:rFonts w:ascii="Cambria" w:hAnsi="Cambria"/>
          <w:sz w:val="32"/>
        </w:rPr>
        <w:t>Participant details</w:t>
      </w:r>
    </w:p>
    <w:p w:rsidR="004455A4" w:rsidRPr="00FC0FEE" w:rsidRDefault="004455A4" w:rsidP="00CB1F19">
      <w:pPr>
        <w:pStyle w:val="BodyText"/>
        <w:spacing w:before="240" w:after="360"/>
        <w:rPr>
          <w:rFonts w:ascii="Cambria" w:hAnsi="Cambria"/>
          <w:sz w:val="28"/>
        </w:rPr>
      </w:pPr>
      <w:r w:rsidRPr="00FC0FEE">
        <w:rPr>
          <w:rFonts w:ascii="Cambria" w:hAnsi="Cambria"/>
          <w:sz w:val="28"/>
        </w:rPr>
        <w:t>Name: ___________________________________</w:t>
      </w:r>
    </w:p>
    <w:p w:rsidR="004455A4" w:rsidRPr="004455A4" w:rsidRDefault="004455A4" w:rsidP="00CB1F19">
      <w:pPr>
        <w:pStyle w:val="BodyText"/>
        <w:spacing w:before="240" w:after="360"/>
        <w:rPr>
          <w:rFonts w:ascii="Cambria" w:hAnsi="Cambria"/>
          <w:sz w:val="28"/>
          <w:lang w:val="fr-FR"/>
        </w:rPr>
      </w:pPr>
      <w:r w:rsidRPr="004455A4">
        <w:rPr>
          <w:rFonts w:ascii="Cambria" w:hAnsi="Cambria"/>
          <w:sz w:val="28"/>
          <w:lang w:val="fr-FR"/>
        </w:rPr>
        <w:t>Contact email: ___________________________________</w:t>
      </w:r>
    </w:p>
    <w:p w:rsidR="004455A4" w:rsidRPr="004455A4" w:rsidRDefault="004455A4" w:rsidP="00CB1F19">
      <w:pPr>
        <w:pStyle w:val="BodyText"/>
        <w:spacing w:before="240" w:after="360"/>
        <w:rPr>
          <w:rFonts w:ascii="Cambria" w:hAnsi="Cambria"/>
          <w:sz w:val="28"/>
          <w:lang w:val="fr-FR"/>
        </w:rPr>
      </w:pPr>
      <w:r w:rsidRPr="004455A4">
        <w:rPr>
          <w:rFonts w:ascii="Cambria" w:hAnsi="Cambria"/>
          <w:sz w:val="28"/>
          <w:lang w:val="fr-FR"/>
        </w:rPr>
        <w:t>Phone contact: ___________________________________</w:t>
      </w:r>
    </w:p>
    <w:p w:rsidR="004455A4" w:rsidRPr="004455A4" w:rsidRDefault="004455A4" w:rsidP="00CB1F19">
      <w:pPr>
        <w:pStyle w:val="BodyText"/>
        <w:spacing w:before="240" w:after="360"/>
        <w:rPr>
          <w:rFonts w:ascii="Cambria" w:hAnsi="Cambria"/>
          <w:sz w:val="28"/>
          <w:lang w:val="fr-FR"/>
        </w:rPr>
      </w:pPr>
      <w:r w:rsidRPr="004455A4">
        <w:rPr>
          <w:rFonts w:ascii="Cambria" w:hAnsi="Cambria"/>
          <w:sz w:val="28"/>
          <w:lang w:val="fr-FR"/>
        </w:rPr>
        <w:t>Institution: ___________________________________</w:t>
      </w:r>
    </w:p>
    <w:p w:rsidR="00505C39" w:rsidRDefault="00505C39" w:rsidP="00CB1F19">
      <w:pPr>
        <w:pStyle w:val="BodyText"/>
        <w:spacing w:before="240" w:after="0"/>
        <w:rPr>
          <w:rFonts w:ascii="Cambria" w:hAnsi="Cambria"/>
          <w:sz w:val="28"/>
        </w:rPr>
      </w:pPr>
      <w:r>
        <w:rPr>
          <w:rFonts w:ascii="Cambria" w:hAnsi="Cambria"/>
          <w:sz w:val="28"/>
        </w:rPr>
        <w:t>*</w:t>
      </w:r>
      <w:r w:rsidR="004455A4" w:rsidRPr="00FC0FEE">
        <w:rPr>
          <w:rFonts w:ascii="Cambria" w:hAnsi="Cambria"/>
          <w:sz w:val="28"/>
        </w:rPr>
        <w:t>Role within institution: ___________________________________</w:t>
      </w:r>
    </w:p>
    <w:p w:rsidR="00505C39" w:rsidRPr="00505C39" w:rsidRDefault="00505C39" w:rsidP="00505C39">
      <w:pPr>
        <w:pStyle w:val="BodyText"/>
        <w:spacing w:after="0"/>
        <w:rPr>
          <w:rFonts w:ascii="Cambria" w:hAnsi="Cambria"/>
          <w:sz w:val="16"/>
          <w:szCs w:val="16"/>
        </w:rPr>
      </w:pPr>
    </w:p>
    <w:p w:rsidR="00505C39" w:rsidRPr="00FC0FEE" w:rsidRDefault="00505C39" w:rsidP="00505C39">
      <w:pPr>
        <w:pStyle w:val="BodyText"/>
        <w:spacing w:after="0"/>
        <w:rPr>
          <w:rFonts w:ascii="Cambria" w:hAnsi="Cambria"/>
          <w:sz w:val="28"/>
        </w:rPr>
      </w:pPr>
      <w:r>
        <w:rPr>
          <w:rFonts w:ascii="Cambria" w:hAnsi="Cambria"/>
          <w:sz w:val="28"/>
        </w:rPr>
        <w:t>(*Participants from universities and colleges only)</w:t>
      </w:r>
    </w:p>
    <w:p w:rsidR="004455A4" w:rsidRPr="00FC0FEE" w:rsidRDefault="004455A4" w:rsidP="004455A4">
      <w:pPr>
        <w:pStyle w:val="BodyText"/>
        <w:rPr>
          <w:rFonts w:ascii="Cambria" w:hAnsi="Cambria" w:cs="Verdana"/>
          <w:szCs w:val="22"/>
        </w:rPr>
      </w:pPr>
    </w:p>
    <w:p w:rsidR="004455A4" w:rsidRPr="00FC0FEE" w:rsidRDefault="004455A4" w:rsidP="004455A4">
      <w:pPr>
        <w:pStyle w:val="BodyText"/>
        <w:rPr>
          <w:rFonts w:ascii="Cambria" w:hAnsi="Cambria"/>
          <w:sz w:val="28"/>
        </w:rPr>
      </w:pPr>
      <w:r w:rsidRPr="00FC0FEE">
        <w:rPr>
          <w:rFonts w:ascii="Cambria" w:hAnsi="Cambria"/>
          <w:sz w:val="28"/>
        </w:rPr>
        <w:t>Special requirements</w:t>
      </w:r>
      <w:r w:rsidRPr="00FC0FEE">
        <w:rPr>
          <w:rFonts w:ascii="Cambria" w:hAnsi="Cambria"/>
          <w:b/>
          <w:sz w:val="28"/>
        </w:rPr>
        <w:t xml:space="preserve"> </w:t>
      </w:r>
      <w:r>
        <w:rPr>
          <w:rFonts w:ascii="Cambria" w:hAnsi="Cambria"/>
          <w:sz w:val="28"/>
        </w:rPr>
        <w:t xml:space="preserve"> </w:t>
      </w:r>
      <w:r w:rsidRPr="00FC0FEE">
        <w:rPr>
          <w:rFonts w:ascii="Cambria" w:hAnsi="Cambria"/>
          <w:sz w:val="28"/>
        </w:rPr>
        <w:t>(e.g. access, di</w:t>
      </w:r>
      <w:r w:rsidR="00CB1F19">
        <w:rPr>
          <w:rFonts w:ascii="Cambria" w:hAnsi="Cambria"/>
          <w:sz w:val="28"/>
        </w:rPr>
        <w:t>sability, dietary requirements)</w:t>
      </w:r>
    </w:p>
    <w:p w:rsidR="004455A4" w:rsidRPr="00FC0FEE" w:rsidRDefault="004455A4" w:rsidP="004455A4">
      <w:pPr>
        <w:pStyle w:val="BodyText"/>
        <w:rPr>
          <w:rFonts w:ascii="Cambria" w:hAnsi="Cambria"/>
          <w:sz w:val="28"/>
        </w:rPr>
      </w:pPr>
      <w:r w:rsidRPr="00FC0FEE">
        <w:rPr>
          <w:rFonts w:ascii="Cambria" w:hAnsi="Cambria"/>
          <w:sz w:val="28"/>
        </w:rPr>
        <w:t>Please specify: ___________________________________</w:t>
      </w:r>
    </w:p>
    <w:p w:rsidR="004455A4" w:rsidRPr="00FC0FEE" w:rsidRDefault="004455A4" w:rsidP="004455A4">
      <w:pPr>
        <w:pStyle w:val="BodyText"/>
        <w:rPr>
          <w:rFonts w:ascii="Cambria" w:hAnsi="Cambria"/>
          <w:sz w:val="28"/>
        </w:rPr>
      </w:pPr>
    </w:p>
    <w:p w:rsidR="004455A4" w:rsidRPr="00FC0FEE" w:rsidRDefault="004455A4" w:rsidP="004455A4">
      <w:pPr>
        <w:pStyle w:val="BodyText"/>
        <w:rPr>
          <w:rFonts w:ascii="Cambria" w:hAnsi="Cambria"/>
          <w:sz w:val="28"/>
        </w:rPr>
      </w:pPr>
      <w:r>
        <w:rPr>
          <w:rFonts w:ascii="Cambria" w:hAnsi="Cambria"/>
          <w:sz w:val="28"/>
        </w:rPr>
        <w:t>There is no charge for attendance at this event; p</w:t>
      </w:r>
      <w:r w:rsidRPr="00FC0FEE">
        <w:rPr>
          <w:rFonts w:ascii="Cambria" w:hAnsi="Cambria"/>
          <w:sz w:val="28"/>
        </w:rPr>
        <w:t xml:space="preserve">lease turn over for details of financial support for travel and subsistence. </w:t>
      </w:r>
    </w:p>
    <w:p w:rsidR="004455A4" w:rsidRDefault="004455A4" w:rsidP="004455A4">
      <w:pPr>
        <w:pStyle w:val="BodyText"/>
        <w:rPr>
          <w:rFonts w:ascii="Cambria" w:hAnsi="Cambria"/>
          <w:sz w:val="28"/>
        </w:rPr>
      </w:pPr>
      <w:r w:rsidRPr="00FC0FEE">
        <w:rPr>
          <w:rFonts w:ascii="Cambria" w:hAnsi="Cambria"/>
          <w:sz w:val="28"/>
        </w:rPr>
        <w:t xml:space="preserve">Please email your completed </w:t>
      </w:r>
      <w:r>
        <w:rPr>
          <w:rFonts w:ascii="Cambria" w:hAnsi="Cambria"/>
          <w:sz w:val="28"/>
        </w:rPr>
        <w:t>registr</w:t>
      </w:r>
      <w:r w:rsidRPr="00FC0FEE">
        <w:rPr>
          <w:rFonts w:ascii="Cambria" w:hAnsi="Cambria"/>
          <w:sz w:val="28"/>
        </w:rPr>
        <w:t xml:space="preserve">ation form as an attachment to </w:t>
      </w:r>
      <w:hyperlink r:id="rId10" w:history="1">
        <w:r w:rsidRPr="00FC0FEE">
          <w:rPr>
            <w:rStyle w:val="Hyperlink"/>
            <w:rFonts w:ascii="Cambria" w:hAnsi="Cambria"/>
            <w:sz w:val="28"/>
          </w:rPr>
          <w:t>L.R.Fletcher@ljmu.ac.uk</w:t>
        </w:r>
      </w:hyperlink>
    </w:p>
    <w:p w:rsidR="00CB1F19" w:rsidRDefault="00CB1F19" w:rsidP="004455A4">
      <w:pPr>
        <w:pStyle w:val="BodyText"/>
        <w:rPr>
          <w:rFonts w:ascii="Cambria" w:hAnsi="Cambria"/>
          <w:sz w:val="28"/>
        </w:rPr>
      </w:pPr>
      <w:r>
        <w:rPr>
          <w:rFonts w:ascii="Cambria" w:hAnsi="Cambria"/>
          <w:sz w:val="28"/>
        </w:rPr>
        <w:t>There are further details of the event here:</w:t>
      </w:r>
    </w:p>
    <w:p w:rsidR="00CB1F19" w:rsidRPr="00372F6F" w:rsidRDefault="00CB1F19" w:rsidP="00372F6F">
      <w:pPr>
        <w:pStyle w:val="BodyText"/>
        <w:spacing w:after="0"/>
        <w:rPr>
          <w:rFonts w:ascii="Cambria" w:hAnsi="Cambria"/>
          <w:sz w:val="28"/>
          <w:szCs w:val="28"/>
        </w:rPr>
      </w:pPr>
      <w:r w:rsidRPr="00CB1F19">
        <w:rPr>
          <w:rFonts w:ascii="Cambria" w:hAnsi="Cambria"/>
          <w:sz w:val="28"/>
          <w:szCs w:val="28"/>
        </w:rPr>
        <w:t>http://www.sigma-network.ac.uk/meeting-the-mathematics-needs-of-phar</w:t>
      </w:r>
      <w:r w:rsidR="00372F6F">
        <w:rPr>
          <w:rFonts w:ascii="Cambria" w:hAnsi="Cambria"/>
          <w:sz w:val="28"/>
          <w:szCs w:val="28"/>
        </w:rPr>
        <w:t>macy-students-19-november-2014/</w:t>
      </w:r>
    </w:p>
    <w:p w:rsidR="00C675DF" w:rsidRDefault="00C675DF" w:rsidP="00CB1F19">
      <w:r>
        <w:br w:type="page"/>
      </w:r>
    </w:p>
    <w:p w:rsidR="00245A46" w:rsidRPr="00FC0FEE" w:rsidRDefault="00245A46" w:rsidP="00245A46">
      <w:pPr>
        <w:pStyle w:val="Heading2"/>
        <w:pageBreakBefore/>
        <w:rPr>
          <w:rFonts w:ascii="Cambria" w:hAnsi="Cambria"/>
          <w:sz w:val="32"/>
        </w:rPr>
      </w:pPr>
      <w:r w:rsidRPr="00FC0FEE">
        <w:rPr>
          <w:rFonts w:ascii="Cambria" w:hAnsi="Cambria"/>
          <w:sz w:val="32"/>
        </w:rPr>
        <w:lastRenderedPageBreak/>
        <w:t>Financial support</w:t>
      </w:r>
    </w:p>
    <w:p w:rsidR="00245A46" w:rsidRPr="00FC0FEE" w:rsidRDefault="00245A46" w:rsidP="00245A46">
      <w:pPr>
        <w:pStyle w:val="BodyText"/>
        <w:rPr>
          <w:rFonts w:ascii="Cambria" w:hAnsi="Cambria"/>
          <w:sz w:val="28"/>
        </w:rPr>
      </w:pPr>
      <w:r w:rsidRPr="00FC0FEE">
        <w:rPr>
          <w:rFonts w:ascii="Cambria" w:hAnsi="Cambria"/>
          <w:sz w:val="28"/>
        </w:rPr>
        <w:t xml:space="preserve">Financial support to attend events </w:t>
      </w:r>
      <w:r>
        <w:rPr>
          <w:rFonts w:ascii="Cambria" w:hAnsi="Cambria"/>
          <w:sz w:val="28"/>
        </w:rPr>
        <w:t>may be available</w:t>
      </w:r>
      <w:r w:rsidRPr="00FC0FEE">
        <w:rPr>
          <w:rFonts w:ascii="Cambria" w:hAnsi="Cambria"/>
          <w:sz w:val="28"/>
        </w:rPr>
        <w:t xml:space="preserve"> to </w:t>
      </w:r>
      <w:r w:rsidRPr="00FC0FEE">
        <w:rPr>
          <w:rFonts w:ascii="Cambria" w:hAnsi="Cambria"/>
          <w:b/>
          <w:sz w:val="28"/>
        </w:rPr>
        <w:t>sigma</w:t>
      </w:r>
      <w:r w:rsidRPr="00FC0FEE">
        <w:rPr>
          <w:rFonts w:ascii="Cambria" w:hAnsi="Cambria"/>
          <w:sz w:val="28"/>
        </w:rPr>
        <w:t xml:space="preserve"> (</w:t>
      </w:r>
      <w:proofErr w:type="gramStart"/>
      <w:r w:rsidRPr="00FC0FEE">
        <w:rPr>
          <w:rFonts w:ascii="Cambria" w:hAnsi="Cambria"/>
          <w:sz w:val="28"/>
        </w:rPr>
        <w:t>NW)</w:t>
      </w:r>
      <w:r w:rsidRPr="00FC0FEE">
        <w:rPr>
          <w:rFonts w:ascii="Cambria" w:hAnsi="Cambria"/>
          <w:sz w:val="28"/>
          <w:vertAlign w:val="superscript"/>
        </w:rPr>
        <w:t>2</w:t>
      </w:r>
      <w:proofErr w:type="gramEnd"/>
      <w:r w:rsidR="002B3BB4">
        <w:rPr>
          <w:rFonts w:ascii="Cambria" w:hAnsi="Cambria"/>
          <w:sz w:val="28"/>
        </w:rPr>
        <w:t xml:space="preserve"> members based at a HEFCE-funded</w:t>
      </w:r>
      <w:r w:rsidRPr="00FC0FEE">
        <w:rPr>
          <w:rFonts w:ascii="Cambria" w:hAnsi="Cambria"/>
          <w:sz w:val="28"/>
        </w:rPr>
        <w:t xml:space="preserve"> institution in the North West of England. We regret that assistance cannot be provided to attendees from institutions in our hub region but within North Wales. This is a restriction on use of HEFCE funds due to legislation surrounding devolution. As far as sigma is able it wishes to promote unity within the maths support community despite this.  </w:t>
      </w:r>
    </w:p>
    <w:p w:rsidR="00245A46" w:rsidRPr="002779CC" w:rsidRDefault="003417F3" w:rsidP="00245A46">
      <w:pPr>
        <w:pStyle w:val="BodyText"/>
        <w:rPr>
          <w:rFonts w:ascii="Cambria" w:hAnsi="Cambria"/>
          <w:b/>
          <w:bCs/>
          <w:i/>
          <w:iCs/>
          <w:sz w:val="28"/>
        </w:rPr>
      </w:pPr>
      <w:r w:rsidRPr="00FC0FEE">
        <w:rPr>
          <w:rFonts w:ascii="Cambria" w:hAnsi="Cambria"/>
          <w:noProof/>
          <w:sz w:val="28"/>
          <w:lang w:val="en-US" w:eastAsia="en-US"/>
        </w:rPr>
        <mc:AlternateContent>
          <mc:Choice Requires="wps">
            <w:drawing>
              <wp:anchor distT="0" distB="0" distL="114300" distR="114300" simplePos="0" relativeHeight="251661312" behindDoc="0" locked="0" layoutInCell="1" allowOverlap="1" wp14:anchorId="1A04CBCB" wp14:editId="450ADB73">
                <wp:simplePos x="0" y="0"/>
                <wp:positionH relativeFrom="column">
                  <wp:posOffset>4505960</wp:posOffset>
                </wp:positionH>
                <wp:positionV relativeFrom="paragraph">
                  <wp:posOffset>742950</wp:posOffset>
                </wp:positionV>
                <wp:extent cx="228600" cy="228600"/>
                <wp:effectExtent l="10160" t="11430" r="8890"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DD9528" id="Rectangle 12" o:spid="_x0000_s1026" style="position:absolute;margin-left:354.8pt;margin-top:58.5pt;width:18pt;height:1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" strokeweight=".26mm"/>
            </w:pict>
          </mc:Fallback>
        </mc:AlternateContent>
      </w:r>
      <w:r w:rsidR="00245A46" w:rsidRPr="00FC0FEE">
        <w:rPr>
          <w:rFonts w:ascii="Cambria" w:hAnsi="Cambria"/>
          <w:sz w:val="28"/>
        </w:rPr>
        <w:t xml:space="preserve">For those eligible, financial support can be applied for to assist with travel and subsistence costs. We will do our best to provide full reimbursement but cannot guarantee this as it depends on the demands for support. If you wish to apply for financial support please tick here </w:t>
      </w:r>
    </w:p>
    <w:p w:rsidR="00EA2438" w:rsidRDefault="00EA2438" w:rsidP="00245A46">
      <w:pPr>
        <w:pStyle w:val="BodyText"/>
        <w:rPr>
          <w:rFonts w:ascii="Cambria" w:hAnsi="Cambria"/>
          <w:sz w:val="28"/>
        </w:rPr>
      </w:pPr>
    </w:p>
    <w:p w:rsidR="002779CC" w:rsidRDefault="00EA2438" w:rsidP="002779CC">
      <w:pPr>
        <w:autoSpaceDE w:val="0"/>
        <w:autoSpaceDN w:val="0"/>
        <w:adjustRightInd w:val="0"/>
        <w:spacing w:after="0" w:line="240" w:lineRule="auto"/>
        <w:jc w:val="right"/>
        <w:rPr>
          <w:rFonts w:ascii="ArialMT" w:hAnsi="ArialMT" w:cs="ArialMT"/>
          <w:sz w:val="40"/>
          <w:szCs w:val="40"/>
        </w:rPr>
      </w:pPr>
      <w:r>
        <w:rPr>
          <w:rFonts w:ascii="Cambria" w:hAnsi="Cambria"/>
          <w:noProof/>
          <w:sz w:val="28"/>
          <w:lang w:val="en-US" w:eastAsia="en-US"/>
        </w:rPr>
        <w:drawing>
          <wp:anchor distT="0" distB="0" distL="114300" distR="114300" simplePos="0" relativeHeight="251665408" behindDoc="0" locked="0" layoutInCell="1" allowOverlap="1">
            <wp:simplePos x="0" y="0"/>
            <wp:positionH relativeFrom="column">
              <wp:posOffset>0</wp:posOffset>
            </wp:positionH>
            <wp:positionV relativeFrom="paragraph">
              <wp:posOffset>-2540</wp:posOffset>
            </wp:positionV>
            <wp:extent cx="2858400" cy="1134000"/>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gmalogovector.png"/>
                    <pic:cNvPicPr/>
                  </pic:nvPicPr>
                  <pic:blipFill>
                    <a:blip r:embed="rId11">
                      <a:extLst>
                        <a:ext uri="{28A0092B-C50C-407E-A947-70E740481C1C}">
                          <a14:useLocalDpi xmlns:a14="http://schemas.microsoft.com/office/drawing/2010/main" val="0"/>
                        </a:ext>
                      </a:extLst>
                    </a:blip>
                    <a:stretch>
                      <a:fillRect/>
                    </a:stretch>
                  </pic:blipFill>
                  <pic:spPr>
                    <a:xfrm>
                      <a:off x="0" y="0"/>
                      <a:ext cx="2858400" cy="1134000"/>
                    </a:xfrm>
                    <a:prstGeom prst="rect">
                      <a:avLst/>
                    </a:prstGeom>
                  </pic:spPr>
                </pic:pic>
              </a:graphicData>
            </a:graphic>
            <wp14:sizeRelH relativeFrom="margin">
              <wp14:pctWidth>0</wp14:pctWidth>
            </wp14:sizeRelH>
            <wp14:sizeRelV relativeFrom="margin">
              <wp14:pctHeight>0</wp14:pctHeight>
            </wp14:sizeRelV>
          </wp:anchor>
        </w:drawing>
      </w:r>
      <w:r w:rsidR="002779CC" w:rsidRPr="002779CC">
        <w:rPr>
          <w:rFonts w:ascii="ArialMT" w:hAnsi="ArialMT" w:cs="ArialMT"/>
          <w:sz w:val="40"/>
          <w:szCs w:val="40"/>
        </w:rPr>
        <w:t xml:space="preserve"> </w:t>
      </w:r>
    </w:p>
    <w:p w:rsidR="002779CC" w:rsidRDefault="002779CC" w:rsidP="002779CC">
      <w:pPr>
        <w:autoSpaceDE w:val="0"/>
        <w:autoSpaceDN w:val="0"/>
        <w:adjustRightInd w:val="0"/>
        <w:spacing w:after="0" w:line="240" w:lineRule="auto"/>
        <w:jc w:val="right"/>
        <w:rPr>
          <w:rFonts w:ascii="ArialMT" w:hAnsi="ArialMT" w:cs="ArialMT"/>
          <w:sz w:val="40"/>
          <w:szCs w:val="40"/>
        </w:rPr>
      </w:pPr>
      <w:r>
        <w:rPr>
          <w:rFonts w:ascii="ArialMT" w:hAnsi="ArialMT" w:cs="ArialMT"/>
          <w:sz w:val="40"/>
          <w:szCs w:val="40"/>
        </w:rPr>
        <w:t>North West England and</w:t>
      </w:r>
    </w:p>
    <w:p w:rsidR="00EA2438" w:rsidRDefault="002779CC" w:rsidP="002779CC">
      <w:pPr>
        <w:pStyle w:val="BodyText"/>
        <w:jc w:val="right"/>
        <w:rPr>
          <w:rFonts w:ascii="Cambria" w:hAnsi="Cambria"/>
          <w:sz w:val="28"/>
        </w:rPr>
      </w:pPr>
      <w:r>
        <w:rPr>
          <w:rFonts w:ascii="ArialMT" w:hAnsi="ArialMT" w:cs="ArialMT"/>
          <w:sz w:val="40"/>
          <w:szCs w:val="40"/>
        </w:rPr>
        <w:t>North Wales Regional Hub</w:t>
      </w:r>
    </w:p>
    <w:p w:rsidR="00EA2438" w:rsidRDefault="00EA2438" w:rsidP="00245A46">
      <w:pPr>
        <w:pStyle w:val="BodyText"/>
        <w:rPr>
          <w:rFonts w:ascii="Cambria" w:hAnsi="Cambria"/>
          <w:sz w:val="28"/>
        </w:rPr>
      </w:pPr>
    </w:p>
    <w:p w:rsidR="00EA2438" w:rsidRDefault="00EA2438" w:rsidP="00245A46">
      <w:pPr>
        <w:pStyle w:val="BodyText"/>
        <w:rPr>
          <w:rFonts w:ascii="Cambria" w:hAnsi="Cambria"/>
          <w:sz w:val="28"/>
        </w:rPr>
      </w:pPr>
    </w:p>
    <w:p w:rsidR="001D7401" w:rsidRDefault="002779CC" w:rsidP="00245A46">
      <w:pPr>
        <w:pStyle w:val="BodyText"/>
        <w:rPr>
          <w:rFonts w:ascii="Cambria" w:hAnsi="Cambria"/>
          <w:sz w:val="28"/>
          <w:lang w:val="en-US"/>
        </w:rPr>
      </w:pPr>
      <w:proofErr w:type="gramStart"/>
      <w:r w:rsidRPr="002779CC">
        <w:rPr>
          <w:rFonts w:ascii="Cambria" w:hAnsi="Cambria"/>
          <w:b/>
          <w:sz w:val="28"/>
          <w:lang w:val="en-US"/>
        </w:rPr>
        <w:t>sigma</w:t>
      </w:r>
      <w:proofErr w:type="gramEnd"/>
      <w:r>
        <w:rPr>
          <w:rFonts w:ascii="Cambria" w:hAnsi="Cambria"/>
          <w:sz w:val="28"/>
          <w:lang w:val="en-US"/>
        </w:rPr>
        <w:t xml:space="preserve"> is the national network for excellence in mathematics and statistics support</w:t>
      </w:r>
      <w:r w:rsidR="001D7401">
        <w:rPr>
          <w:rFonts w:ascii="Cambria" w:hAnsi="Cambria"/>
          <w:sz w:val="28"/>
          <w:lang w:val="en-US"/>
        </w:rPr>
        <w:t>, bringing together mathematics and statistics support practitioners in higher education institutions; read more here:</w:t>
      </w:r>
    </w:p>
    <w:p w:rsidR="002779CC" w:rsidRDefault="001D7401" w:rsidP="00245A46">
      <w:pPr>
        <w:pStyle w:val="BodyText"/>
        <w:rPr>
          <w:rFonts w:ascii="Cambria" w:hAnsi="Cambria"/>
          <w:sz w:val="28"/>
          <w:lang w:val="en-US"/>
        </w:rPr>
      </w:pPr>
      <w:r w:rsidRPr="001D7401">
        <w:rPr>
          <w:rFonts w:ascii="Cambria" w:hAnsi="Cambria"/>
          <w:sz w:val="28"/>
          <w:lang w:val="en-US"/>
        </w:rPr>
        <w:t>http://www.sigma-network.ac.uk/</w:t>
      </w:r>
    </w:p>
    <w:p w:rsidR="00EA2438" w:rsidRDefault="002779CC" w:rsidP="00245A46">
      <w:pPr>
        <w:pStyle w:val="BodyText"/>
        <w:rPr>
          <w:rFonts w:ascii="Cambria" w:hAnsi="Cambria"/>
          <w:sz w:val="28"/>
          <w:lang w:val="en-US"/>
        </w:rPr>
      </w:pPr>
      <w:r w:rsidRPr="002779CC">
        <w:rPr>
          <w:rFonts w:ascii="Cambria" w:hAnsi="Cambria"/>
          <w:sz w:val="28"/>
          <w:lang w:val="en-US"/>
        </w:rPr>
        <w:t>Six regional hubs cover the whole of England and Wales</w:t>
      </w:r>
      <w:r w:rsidR="001D7401">
        <w:rPr>
          <w:rFonts w:ascii="Cambria" w:hAnsi="Cambria"/>
          <w:sz w:val="28"/>
          <w:lang w:val="en-US"/>
        </w:rPr>
        <w:t>; the sigma hub at LJMU covers North West England and North Wales.</w:t>
      </w:r>
      <w:r w:rsidRPr="002779CC">
        <w:rPr>
          <w:rFonts w:ascii="Cambria" w:hAnsi="Cambria"/>
          <w:sz w:val="28"/>
          <w:lang w:val="en-US"/>
        </w:rPr>
        <w:t xml:space="preserve">  The role of regional hubs is to provide local access to fellow practitioners for the sharing of good practice and advice, and for </w:t>
      </w:r>
      <w:proofErr w:type="spellStart"/>
      <w:r w:rsidRPr="002779CC">
        <w:rPr>
          <w:rFonts w:ascii="Cambria" w:hAnsi="Cambria"/>
          <w:sz w:val="28"/>
          <w:lang w:val="en-US"/>
        </w:rPr>
        <w:t>organising</w:t>
      </w:r>
      <w:proofErr w:type="spellEnd"/>
      <w:r w:rsidRPr="002779CC">
        <w:rPr>
          <w:rFonts w:ascii="Cambria" w:hAnsi="Cambria"/>
          <w:sz w:val="28"/>
          <w:lang w:val="en-US"/>
        </w:rPr>
        <w:t xml:space="preserve"> meetings and workshops focused on topics of specific relevance to the institutions aligned with the regional hub.</w:t>
      </w:r>
    </w:p>
    <w:p w:rsidR="002779CC" w:rsidRDefault="002779CC" w:rsidP="00245A46">
      <w:pPr>
        <w:pStyle w:val="BodyText"/>
        <w:rPr>
          <w:rFonts w:ascii="Cambria" w:hAnsi="Cambria"/>
          <w:sz w:val="28"/>
        </w:rPr>
      </w:pPr>
    </w:p>
    <w:p w:rsidR="00245A46" w:rsidRPr="00FC0FEE" w:rsidRDefault="00245A46" w:rsidP="00245A46">
      <w:pPr>
        <w:pStyle w:val="BodyText"/>
        <w:rPr>
          <w:rFonts w:ascii="Cambria" w:hAnsi="Cambria"/>
          <w:sz w:val="28"/>
        </w:rPr>
      </w:pPr>
      <w:r w:rsidRPr="00FC0FEE">
        <w:rPr>
          <w:rFonts w:ascii="Cambria" w:hAnsi="Cambria"/>
          <w:noProof/>
          <w:sz w:val="28"/>
          <w:lang w:val="en-US" w:eastAsia="en-US"/>
        </w:rPr>
        <mc:AlternateContent>
          <mc:Choice Requires="wps">
            <w:drawing>
              <wp:anchor distT="0" distB="0" distL="114300" distR="114300" simplePos="0" relativeHeight="251663360" behindDoc="0" locked="0" layoutInCell="1" allowOverlap="1">
                <wp:simplePos x="0" y="0"/>
                <wp:positionH relativeFrom="column">
                  <wp:posOffset>4200525</wp:posOffset>
                </wp:positionH>
                <wp:positionV relativeFrom="paragraph">
                  <wp:posOffset>36830</wp:posOffset>
                </wp:positionV>
                <wp:extent cx="228600" cy="228600"/>
                <wp:effectExtent l="9525" t="9525"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7B79F4" id="Rectangle 11" o:spid="_x0000_s1026" style="position:absolute;margin-left:330.75pt;margin-top:2.9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" strokeweight=".26mm"/>
            </w:pict>
          </mc:Fallback>
        </mc:AlternateContent>
      </w:r>
      <w:r w:rsidRPr="00FC0FEE">
        <w:rPr>
          <w:rFonts w:ascii="Cambria" w:hAnsi="Cambria"/>
          <w:noProof/>
          <w:sz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2943225</wp:posOffset>
                </wp:positionH>
                <wp:positionV relativeFrom="paragraph">
                  <wp:posOffset>36830</wp:posOffset>
                </wp:positionV>
                <wp:extent cx="228600" cy="228600"/>
                <wp:effectExtent l="9525" t="9525"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5830D8" id="Rectangle 10" o:spid="_x0000_s1026" style="position:absolute;margin-left:231.75pt;margin-top:2.9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" strokeweight=".26mm"/>
            </w:pict>
          </mc:Fallback>
        </mc:AlternateContent>
      </w:r>
      <w:r w:rsidRPr="00FC0FEE">
        <w:rPr>
          <w:rFonts w:ascii="Cambria" w:hAnsi="Cambria"/>
          <w:sz w:val="28"/>
        </w:rPr>
        <w:t xml:space="preserve">Already on </w:t>
      </w:r>
      <w:r w:rsidRPr="00FC0FEE">
        <w:rPr>
          <w:rFonts w:ascii="Cambria" w:hAnsi="Cambria"/>
          <w:b/>
          <w:sz w:val="28"/>
        </w:rPr>
        <w:t>sigma</w:t>
      </w:r>
      <w:r w:rsidRPr="00FC0FEE">
        <w:rPr>
          <w:rFonts w:ascii="Cambria" w:hAnsi="Cambria"/>
          <w:sz w:val="28"/>
        </w:rPr>
        <w:t xml:space="preserve"> (</w:t>
      </w:r>
      <w:proofErr w:type="gramStart"/>
      <w:r w:rsidRPr="00FC0FEE">
        <w:rPr>
          <w:rFonts w:ascii="Cambria" w:hAnsi="Cambria"/>
          <w:sz w:val="28"/>
        </w:rPr>
        <w:t>NW)</w:t>
      </w:r>
      <w:r w:rsidRPr="00FC0FEE">
        <w:rPr>
          <w:rFonts w:ascii="Cambria" w:hAnsi="Cambria"/>
          <w:sz w:val="28"/>
          <w:vertAlign w:val="superscript"/>
        </w:rPr>
        <w:t>2</w:t>
      </w:r>
      <w:proofErr w:type="gramEnd"/>
      <w:r w:rsidRPr="00FC0FEE">
        <w:rPr>
          <w:rFonts w:ascii="Cambria" w:hAnsi="Cambria"/>
          <w:sz w:val="28"/>
        </w:rPr>
        <w:t xml:space="preserve"> email list? </w:t>
      </w:r>
      <w:r w:rsidRPr="00FC0FEE">
        <w:rPr>
          <w:rFonts w:ascii="Cambria" w:hAnsi="Cambria"/>
          <w:sz w:val="28"/>
        </w:rPr>
        <w:tab/>
      </w:r>
      <w:r w:rsidRPr="00FC0FEE">
        <w:rPr>
          <w:rFonts w:ascii="Cambria" w:hAnsi="Cambria"/>
          <w:sz w:val="28"/>
        </w:rPr>
        <w:tab/>
        <w:t>Yes</w:t>
      </w:r>
      <w:r w:rsidRPr="00FC0FEE">
        <w:rPr>
          <w:rFonts w:ascii="Cambria" w:hAnsi="Cambria"/>
          <w:sz w:val="28"/>
        </w:rPr>
        <w:tab/>
      </w:r>
      <w:r w:rsidRPr="00FC0FEE">
        <w:rPr>
          <w:rFonts w:ascii="Cambria" w:hAnsi="Cambria"/>
          <w:sz w:val="28"/>
        </w:rPr>
        <w:tab/>
      </w:r>
      <w:r w:rsidRPr="00FC0FEE">
        <w:rPr>
          <w:rFonts w:ascii="Cambria" w:hAnsi="Cambria"/>
          <w:sz w:val="28"/>
        </w:rPr>
        <w:tab/>
        <w:t>No</w:t>
      </w:r>
    </w:p>
    <w:p w:rsidR="00245A46" w:rsidRPr="00FC0FEE" w:rsidRDefault="00245A46" w:rsidP="00245A46">
      <w:pPr>
        <w:pStyle w:val="BodyText"/>
        <w:rPr>
          <w:rFonts w:ascii="Cambria" w:hAnsi="Cambria" w:cs="Verdana"/>
          <w:szCs w:val="22"/>
        </w:rPr>
      </w:pPr>
      <w:r w:rsidRPr="00FC0FEE">
        <w:rPr>
          <w:rFonts w:ascii="Cambria" w:hAnsi="Cambria"/>
          <w:noProof/>
          <w:sz w:val="28"/>
          <w:lang w:val="en-US" w:eastAsia="en-US"/>
        </w:rPr>
        <mc:AlternateContent>
          <mc:Choice Requires="wps">
            <w:drawing>
              <wp:anchor distT="0" distB="0" distL="114300" distR="114300" simplePos="0" relativeHeight="251664384" behindDoc="0" locked="0" layoutInCell="1" allowOverlap="1">
                <wp:simplePos x="0" y="0"/>
                <wp:positionH relativeFrom="column">
                  <wp:posOffset>5287645</wp:posOffset>
                </wp:positionH>
                <wp:positionV relativeFrom="paragraph">
                  <wp:posOffset>31750</wp:posOffset>
                </wp:positionV>
                <wp:extent cx="228600" cy="228600"/>
                <wp:effectExtent l="10795" t="12700" r="825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1ED68D" id="Rectangle 9" o:spid="_x0000_s1026" style="position:absolute;margin-left:416.35pt;margin-top:2.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" strokeweight=".26mm"/>
            </w:pict>
          </mc:Fallback>
        </mc:AlternateContent>
      </w:r>
      <w:r w:rsidRPr="00FC0FEE">
        <w:rPr>
          <w:rFonts w:ascii="Cambria" w:hAnsi="Cambria"/>
          <w:sz w:val="28"/>
        </w:rPr>
        <w:t xml:space="preserve">If you would like to be put on the </w:t>
      </w:r>
      <w:r w:rsidRPr="00FC0FEE">
        <w:rPr>
          <w:rFonts w:ascii="Cambria" w:hAnsi="Cambria"/>
          <w:b/>
          <w:sz w:val="28"/>
        </w:rPr>
        <w:t>sigma</w:t>
      </w:r>
      <w:r w:rsidRPr="00FC0FEE">
        <w:rPr>
          <w:rFonts w:ascii="Cambria" w:hAnsi="Cambria"/>
          <w:sz w:val="28"/>
        </w:rPr>
        <w:t xml:space="preserve"> (</w:t>
      </w:r>
      <w:proofErr w:type="gramStart"/>
      <w:r w:rsidRPr="00FC0FEE">
        <w:rPr>
          <w:rFonts w:ascii="Cambria" w:hAnsi="Cambria"/>
          <w:sz w:val="28"/>
        </w:rPr>
        <w:t>NW)</w:t>
      </w:r>
      <w:r w:rsidRPr="00FC0FEE">
        <w:rPr>
          <w:rFonts w:ascii="Cambria" w:hAnsi="Cambria"/>
          <w:sz w:val="28"/>
          <w:vertAlign w:val="superscript"/>
        </w:rPr>
        <w:t>2</w:t>
      </w:r>
      <w:proofErr w:type="gramEnd"/>
      <w:r w:rsidRPr="00FC0FEE">
        <w:rPr>
          <w:rFonts w:ascii="Cambria" w:hAnsi="Cambria"/>
          <w:sz w:val="28"/>
        </w:rPr>
        <w:t xml:space="preserve"> email list tick here</w:t>
      </w:r>
    </w:p>
    <w:p w:rsidR="004455A4" w:rsidRPr="004455A4" w:rsidRDefault="004455A4" w:rsidP="004455A4"/>
    <w:sectPr w:rsidR="004455A4" w:rsidRPr="004455A4" w:rsidSect="00245A46">
      <w:footerReference w:type="default" r:id="rId12"/>
      <w:head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F6F" w:rsidRDefault="00372F6F" w:rsidP="00E26337">
      <w:pPr>
        <w:spacing w:after="0" w:line="240" w:lineRule="auto"/>
      </w:pPr>
      <w:r>
        <w:separator/>
      </w:r>
    </w:p>
  </w:endnote>
  <w:endnote w:type="continuationSeparator" w:id="0">
    <w:p w:rsidR="00372F6F" w:rsidRDefault="00372F6F" w:rsidP="00E2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Liberation Sans">
    <w:altName w:val="Arial Unicode MS"/>
    <w:charset w:val="80"/>
    <w:family w:val="swiss"/>
    <w:pitch w:val="variable"/>
  </w:font>
  <w:font w:name="WenQuanYi Micro Hei">
    <w:charset w:val="80"/>
    <w:family w:val="auto"/>
    <w:pitch w:val="variable"/>
  </w:font>
  <w:font w:name="Lohit Hindi">
    <w:altName w:val="MS Mincho"/>
    <w:charset w:val="80"/>
    <w:family w:val="auto"/>
    <w:pitch w:val="variable"/>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6F" w:rsidRDefault="00372F6F">
    <w:pPr>
      <w:pStyle w:val="Footer"/>
    </w:pPr>
    <w:r w:rsidRPr="00E26337">
      <w:rPr>
        <w:noProof/>
        <w:lang w:val="en-US" w:eastAsia="en-US"/>
      </w:rPr>
      <w:drawing>
        <wp:anchor distT="0" distB="0" distL="114300" distR="114300" simplePos="0" relativeHeight="251659264" behindDoc="0" locked="0" layoutInCell="1" allowOverlap="1" wp14:anchorId="029C4157" wp14:editId="3F8369AB">
          <wp:simplePos x="0" y="0"/>
          <wp:positionH relativeFrom="column">
            <wp:posOffset>-497869</wp:posOffset>
          </wp:positionH>
          <wp:positionV relativeFrom="paragraph">
            <wp:posOffset>-134534</wp:posOffset>
          </wp:positionV>
          <wp:extent cx="1485323" cy="433532"/>
          <wp:effectExtent l="0" t="0" r="63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mu-footer.png"/>
                  <pic:cNvPicPr/>
                </pic:nvPicPr>
                <pic:blipFill>
                  <a:blip r:embed="rId1">
                    <a:extLst>
                      <a:ext uri="{28A0092B-C50C-407E-A947-70E740481C1C}">
                        <a14:useLocalDpi xmlns:a14="http://schemas.microsoft.com/office/drawing/2010/main" val="0"/>
                      </a:ext>
                    </a:extLst>
                  </a:blip>
                  <a:stretch>
                    <a:fillRect/>
                  </a:stretch>
                </pic:blipFill>
                <pic:spPr>
                  <a:xfrm>
                    <a:off x="0" y="0"/>
                    <a:ext cx="1485323" cy="433532"/>
                  </a:xfrm>
                  <a:prstGeom prst="rect">
                    <a:avLst/>
                  </a:prstGeom>
                </pic:spPr>
              </pic:pic>
            </a:graphicData>
          </a:graphic>
          <wp14:sizeRelH relativeFrom="page">
            <wp14:pctWidth>0</wp14:pctWidth>
          </wp14:sizeRelH>
          <wp14:sizeRelV relativeFrom="page">
            <wp14:pctHeight>0</wp14:pctHeight>
          </wp14:sizeRelV>
        </wp:anchor>
      </w:drawing>
    </w:r>
    <w:r w:rsidRPr="00E26337">
      <w:rPr>
        <w:noProof/>
        <w:lang w:val="en-US" w:eastAsia="en-US"/>
      </w:rPr>
      <mc:AlternateContent>
        <mc:Choice Requires="wps">
          <w:drawing>
            <wp:anchor distT="0" distB="0" distL="114300" distR="114300" simplePos="0" relativeHeight="251660288" behindDoc="0" locked="0" layoutInCell="1" allowOverlap="1" wp14:anchorId="436E34E7" wp14:editId="75F0535D">
              <wp:simplePos x="0" y="0"/>
              <wp:positionH relativeFrom="column">
                <wp:posOffset>990600</wp:posOffset>
              </wp:positionH>
              <wp:positionV relativeFrom="paragraph">
                <wp:posOffset>-137160</wp:posOffset>
              </wp:positionV>
              <wp:extent cx="4914900" cy="5905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914900" cy="5905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72F6F" w:rsidRDefault="00372F6F" w:rsidP="00C675DF">
                          <w:pPr>
                            <w:spacing w:after="0" w:line="240" w:lineRule="auto"/>
                            <w:rPr>
                              <w:color w:val="1F497D"/>
                              <w:sz w:val="18"/>
                              <w:szCs w:val="18"/>
                            </w:rPr>
                          </w:pPr>
                          <w:r>
                            <w:rPr>
                              <w:rFonts w:ascii="Arial" w:hAnsi="Arial" w:cs="Arial"/>
                              <w:b/>
                              <w:bCs/>
                              <w:color w:val="133880"/>
                              <w:sz w:val="18"/>
                              <w:szCs w:val="18"/>
                            </w:rPr>
                            <w:t xml:space="preserve">Leslie Fletcher, B.Sc., D.Phil. </w:t>
                          </w:r>
                          <w:r>
                            <w:rPr>
                              <w:color w:val="1F497D"/>
                              <w:sz w:val="18"/>
                              <w:szCs w:val="18"/>
                            </w:rPr>
                            <w:t>Student Advice and Wellbeing Services</w:t>
                          </w:r>
                        </w:p>
                        <w:p w:rsidR="00372F6F" w:rsidRPr="00C675DF" w:rsidRDefault="00372F6F" w:rsidP="00C675DF">
                          <w:pPr>
                            <w:spacing w:after="0" w:line="240" w:lineRule="auto"/>
                          </w:pPr>
                          <w:r w:rsidRPr="004455A4">
                            <w:rPr>
                              <w:b/>
                              <w:color w:val="1F497D" w:themeColor="text2"/>
                              <w:szCs w:val="20"/>
                            </w:rPr>
                            <w:t>Mathematics Resource and Support Centre</w:t>
                          </w:r>
                          <w:r>
                            <w:t xml:space="preserve">, </w:t>
                          </w:r>
                          <w:r w:rsidRPr="004455A4">
                            <w:rPr>
                              <w:b/>
                              <w:color w:val="1F497D" w:themeColor="text2"/>
                              <w:szCs w:val="20"/>
                            </w:rPr>
                            <w:t>Henry Cotton</w:t>
                          </w:r>
                          <w:r>
                            <w:rPr>
                              <w:b/>
                              <w:color w:val="1F497D" w:themeColor="text2"/>
                              <w:szCs w:val="20"/>
                            </w:rPr>
                            <w:t xml:space="preserve"> Building</w:t>
                          </w:r>
                          <w:r w:rsidRPr="004455A4">
                            <w:rPr>
                              <w:b/>
                              <w:color w:val="1F497D" w:themeColor="text2"/>
                              <w:szCs w:val="20"/>
                            </w:rPr>
                            <w:t xml:space="preserve"> Room 1.11</w:t>
                          </w:r>
                        </w:p>
                        <w:p w:rsidR="00372F6F" w:rsidRPr="00E26337" w:rsidRDefault="00372F6F" w:rsidP="004455A4">
                          <w:pPr>
                            <w:rPr>
                              <w:b/>
                              <w:color w:val="1F497D" w:themeColor="text2"/>
                              <w:szCs w:val="20"/>
                            </w:rPr>
                          </w:pPr>
                          <w:r w:rsidRPr="004455A4">
                            <w:rPr>
                              <w:b/>
                              <w:color w:val="1F497D" w:themeColor="text2"/>
                              <w:szCs w:val="20"/>
                            </w:rPr>
                            <w:t>0151 231 4518           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36E34E7" id="_x0000_t202" coordsize="21600,21600" o:spt="202" path="m,l,21600r21600,l21600,xe">
              <v:stroke joinstyle="miter"/>
              <v:path gradientshapeok="t" o:connecttype="rect"/>
            </v:shapetype>
            <v:shape id="Text Box 3" o:spid="_x0000_s1026" type="#_x0000_t202" style="position:absolute;margin-left:78pt;margin-top:-10.8pt;width:387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" filled="f" stroked="f">
              <v:textbox>
                <w:txbxContent>
                  <w:p w:rsidR="00372F6F" w:rsidRDefault="00372F6F" w:rsidP="00C675DF">
                    <w:pPr>
                      <w:spacing w:after="0" w:line="240" w:lineRule="auto"/>
                      <w:rPr>
                        <w:color w:val="1F497D"/>
                        <w:sz w:val="18"/>
                        <w:szCs w:val="18"/>
                      </w:rPr>
                    </w:pPr>
                    <w:r>
                      <w:rPr>
                        <w:rFonts w:ascii="Arial" w:hAnsi="Arial" w:cs="Arial"/>
                        <w:b/>
                        <w:bCs/>
                        <w:color w:val="133880"/>
                        <w:sz w:val="18"/>
                        <w:szCs w:val="18"/>
                      </w:rPr>
                      <w:t xml:space="preserve">Leslie Fletcher, B.Sc., D.Phil. </w:t>
                    </w:r>
                    <w:r>
                      <w:rPr>
                        <w:color w:val="1F497D"/>
                        <w:sz w:val="18"/>
                        <w:szCs w:val="18"/>
                      </w:rPr>
                      <w:t>Student Advice and Wellbeing Services</w:t>
                    </w:r>
                  </w:p>
                  <w:p w:rsidR="00372F6F" w:rsidRPr="00C675DF" w:rsidRDefault="00372F6F" w:rsidP="00C675DF">
                    <w:pPr>
                      <w:spacing w:after="0" w:line="240" w:lineRule="auto"/>
                    </w:pPr>
                    <w:r w:rsidRPr="004455A4">
                      <w:rPr>
                        <w:b/>
                        <w:color w:val="1F497D" w:themeColor="text2"/>
                        <w:szCs w:val="20"/>
                      </w:rPr>
                      <w:t>Mathematics Resource and Support Centre</w:t>
                    </w:r>
                    <w:r>
                      <w:t xml:space="preserve">, </w:t>
                    </w:r>
                    <w:r w:rsidRPr="004455A4">
                      <w:rPr>
                        <w:b/>
                        <w:color w:val="1F497D" w:themeColor="text2"/>
                        <w:szCs w:val="20"/>
                      </w:rPr>
                      <w:t>Henry Cotton</w:t>
                    </w:r>
                    <w:r>
                      <w:rPr>
                        <w:b/>
                        <w:color w:val="1F497D" w:themeColor="text2"/>
                        <w:szCs w:val="20"/>
                      </w:rPr>
                      <w:t xml:space="preserve"> Building</w:t>
                    </w:r>
                    <w:r w:rsidRPr="004455A4">
                      <w:rPr>
                        <w:b/>
                        <w:color w:val="1F497D" w:themeColor="text2"/>
                        <w:szCs w:val="20"/>
                      </w:rPr>
                      <w:t xml:space="preserve"> Room 1.11</w:t>
                    </w:r>
                  </w:p>
                  <w:p w:rsidR="00372F6F" w:rsidRPr="00E26337" w:rsidRDefault="00372F6F" w:rsidP="004455A4">
                    <w:pPr>
                      <w:rPr>
                        <w:b/>
                        <w:color w:val="1F497D" w:themeColor="text2"/>
                        <w:szCs w:val="20"/>
                      </w:rPr>
                    </w:pPr>
                    <w:r w:rsidRPr="004455A4">
                      <w:rPr>
                        <w:b/>
                        <w:color w:val="1F497D" w:themeColor="text2"/>
                        <w:szCs w:val="20"/>
                      </w:rPr>
                      <w:t>0151 231 4518           </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F6F" w:rsidRDefault="00372F6F" w:rsidP="00E26337">
      <w:pPr>
        <w:spacing w:after="0" w:line="240" w:lineRule="auto"/>
      </w:pPr>
      <w:r>
        <w:separator/>
      </w:r>
    </w:p>
  </w:footnote>
  <w:footnote w:type="continuationSeparator" w:id="0">
    <w:p w:rsidR="00372F6F" w:rsidRDefault="00372F6F" w:rsidP="00E2633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F6F" w:rsidRDefault="00372F6F">
    <w:pPr>
      <w:pStyle w:val="Header"/>
    </w:pPr>
    <w:r>
      <w:rPr>
        <w:noProof/>
        <w:lang w:val="en-US" w:eastAsia="en-US"/>
      </w:rPr>
      <w:drawing>
        <wp:inline distT="0" distB="0" distL="0" distR="0" wp14:anchorId="529039E9" wp14:editId="020A8793">
          <wp:extent cx="3166127" cy="910261"/>
          <wp:effectExtent l="0" t="0" r="889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neilgrant:Desktop:LJMU rebranding:logos:BLACK outline LJMU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6127" cy="91026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37"/>
    <w:rsid w:val="00002402"/>
    <w:rsid w:val="00137E46"/>
    <w:rsid w:val="001D7401"/>
    <w:rsid w:val="00245A46"/>
    <w:rsid w:val="00261E5C"/>
    <w:rsid w:val="002779CC"/>
    <w:rsid w:val="002B3BB4"/>
    <w:rsid w:val="003417F3"/>
    <w:rsid w:val="00372F6F"/>
    <w:rsid w:val="004455A4"/>
    <w:rsid w:val="00505C39"/>
    <w:rsid w:val="006E2FD6"/>
    <w:rsid w:val="00C675DF"/>
    <w:rsid w:val="00CB1F19"/>
    <w:rsid w:val="00E26337"/>
    <w:rsid w:val="00EA2438"/>
    <w:rsid w:val="00F971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455A4"/>
    <w:pPr>
      <w:keepNext/>
      <w:widowControl w:val="0"/>
      <w:numPr>
        <w:numId w:val="1"/>
      </w:numPr>
      <w:suppressAutoHyphens/>
      <w:spacing w:before="240" w:after="120" w:line="240" w:lineRule="auto"/>
      <w:outlineLvl w:val="0"/>
    </w:pPr>
    <w:rPr>
      <w:rFonts w:ascii="Liberation Sans" w:eastAsia="WenQuanYi Micro Hei" w:hAnsi="Liberation Sans" w:cs="Lohit Hindi"/>
      <w:b/>
      <w:bCs/>
      <w:sz w:val="32"/>
      <w:szCs w:val="32"/>
    </w:rPr>
  </w:style>
  <w:style w:type="paragraph" w:styleId="Heading2">
    <w:name w:val="heading 2"/>
    <w:basedOn w:val="Normal"/>
    <w:next w:val="BodyText"/>
    <w:link w:val="Heading2Char"/>
    <w:qFormat/>
    <w:rsid w:val="004455A4"/>
    <w:pPr>
      <w:keepNext/>
      <w:widowControl w:val="0"/>
      <w:numPr>
        <w:ilvl w:val="1"/>
        <w:numId w:val="1"/>
      </w:numPr>
      <w:suppressAutoHyphens/>
      <w:spacing w:before="240" w:after="120" w:line="240" w:lineRule="auto"/>
      <w:outlineLvl w:val="1"/>
    </w:pPr>
    <w:rPr>
      <w:rFonts w:ascii="Liberation Sans" w:eastAsia="WenQuanYi Micro Hei" w:hAnsi="Liberation Sans" w:cs="Lohit Hin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337"/>
  </w:style>
  <w:style w:type="paragraph" w:styleId="Footer">
    <w:name w:val="footer"/>
    <w:basedOn w:val="Normal"/>
    <w:link w:val="FooterChar"/>
    <w:uiPriority w:val="99"/>
    <w:unhideWhenUsed/>
    <w:rsid w:val="00E26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337"/>
  </w:style>
  <w:style w:type="paragraph" w:styleId="BalloonText">
    <w:name w:val="Balloon Text"/>
    <w:basedOn w:val="Normal"/>
    <w:link w:val="BalloonTextChar"/>
    <w:uiPriority w:val="99"/>
    <w:semiHidden/>
    <w:unhideWhenUsed/>
    <w:rsid w:val="00E26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337"/>
    <w:rPr>
      <w:rFonts w:ascii="Tahoma" w:hAnsi="Tahoma" w:cs="Tahoma"/>
      <w:sz w:val="16"/>
      <w:szCs w:val="16"/>
    </w:rPr>
  </w:style>
  <w:style w:type="character" w:customStyle="1" w:styleId="Heading1Char">
    <w:name w:val="Heading 1 Char"/>
    <w:basedOn w:val="DefaultParagraphFont"/>
    <w:link w:val="Heading1"/>
    <w:rsid w:val="004455A4"/>
    <w:rPr>
      <w:rFonts w:ascii="Liberation Sans" w:eastAsia="WenQuanYi Micro Hei" w:hAnsi="Liberation Sans" w:cs="Lohit Hindi"/>
      <w:b/>
      <w:bCs/>
      <w:sz w:val="32"/>
      <w:szCs w:val="32"/>
    </w:rPr>
  </w:style>
  <w:style w:type="character" w:customStyle="1" w:styleId="Heading2Char">
    <w:name w:val="Heading 2 Char"/>
    <w:basedOn w:val="DefaultParagraphFont"/>
    <w:link w:val="Heading2"/>
    <w:rsid w:val="004455A4"/>
    <w:rPr>
      <w:rFonts w:ascii="Liberation Sans" w:eastAsia="WenQuanYi Micro Hei" w:hAnsi="Liberation Sans" w:cs="Lohit Hindi"/>
      <w:b/>
      <w:bCs/>
      <w:i/>
      <w:iCs/>
      <w:sz w:val="28"/>
      <w:szCs w:val="28"/>
    </w:rPr>
  </w:style>
  <w:style w:type="character" w:styleId="Hyperlink">
    <w:name w:val="Hyperlink"/>
    <w:rsid w:val="004455A4"/>
    <w:rPr>
      <w:color w:val="0000FF"/>
      <w:u w:val="single"/>
    </w:rPr>
  </w:style>
  <w:style w:type="paragraph" w:styleId="BodyText">
    <w:name w:val="Body Text"/>
    <w:basedOn w:val="Normal"/>
    <w:link w:val="BodyTextChar"/>
    <w:rsid w:val="004455A4"/>
    <w:pPr>
      <w:widowControl w:val="0"/>
      <w:suppressAutoHyphens/>
      <w:spacing w:after="120" w:line="240" w:lineRule="auto"/>
    </w:pPr>
    <w:rPr>
      <w:rFonts w:ascii="Liberation Sans" w:eastAsia="Times New Roman" w:hAnsi="Liberation Sans" w:cs="Times New Roman"/>
      <w:sz w:val="24"/>
      <w:szCs w:val="24"/>
    </w:rPr>
  </w:style>
  <w:style w:type="character" w:customStyle="1" w:styleId="BodyTextChar">
    <w:name w:val="Body Text Char"/>
    <w:basedOn w:val="DefaultParagraphFont"/>
    <w:link w:val="BodyText"/>
    <w:rsid w:val="004455A4"/>
    <w:rPr>
      <w:rFonts w:ascii="Liberation Sans" w:eastAsia="Times New Roman" w:hAnsi="Liberation Sans"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455A4"/>
    <w:pPr>
      <w:keepNext/>
      <w:widowControl w:val="0"/>
      <w:numPr>
        <w:numId w:val="1"/>
      </w:numPr>
      <w:suppressAutoHyphens/>
      <w:spacing w:before="240" w:after="120" w:line="240" w:lineRule="auto"/>
      <w:outlineLvl w:val="0"/>
    </w:pPr>
    <w:rPr>
      <w:rFonts w:ascii="Liberation Sans" w:eastAsia="WenQuanYi Micro Hei" w:hAnsi="Liberation Sans" w:cs="Lohit Hindi"/>
      <w:b/>
      <w:bCs/>
      <w:sz w:val="32"/>
      <w:szCs w:val="32"/>
    </w:rPr>
  </w:style>
  <w:style w:type="paragraph" w:styleId="Heading2">
    <w:name w:val="heading 2"/>
    <w:basedOn w:val="Normal"/>
    <w:next w:val="BodyText"/>
    <w:link w:val="Heading2Char"/>
    <w:qFormat/>
    <w:rsid w:val="004455A4"/>
    <w:pPr>
      <w:keepNext/>
      <w:widowControl w:val="0"/>
      <w:numPr>
        <w:ilvl w:val="1"/>
        <w:numId w:val="1"/>
      </w:numPr>
      <w:suppressAutoHyphens/>
      <w:spacing w:before="240" w:after="120" w:line="240" w:lineRule="auto"/>
      <w:outlineLvl w:val="1"/>
    </w:pPr>
    <w:rPr>
      <w:rFonts w:ascii="Liberation Sans" w:eastAsia="WenQuanYi Micro Hei" w:hAnsi="Liberation Sans" w:cs="Lohit Hin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3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337"/>
  </w:style>
  <w:style w:type="paragraph" w:styleId="Footer">
    <w:name w:val="footer"/>
    <w:basedOn w:val="Normal"/>
    <w:link w:val="FooterChar"/>
    <w:uiPriority w:val="99"/>
    <w:unhideWhenUsed/>
    <w:rsid w:val="00E263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337"/>
  </w:style>
  <w:style w:type="paragraph" w:styleId="BalloonText">
    <w:name w:val="Balloon Text"/>
    <w:basedOn w:val="Normal"/>
    <w:link w:val="BalloonTextChar"/>
    <w:uiPriority w:val="99"/>
    <w:semiHidden/>
    <w:unhideWhenUsed/>
    <w:rsid w:val="00E26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337"/>
    <w:rPr>
      <w:rFonts w:ascii="Tahoma" w:hAnsi="Tahoma" w:cs="Tahoma"/>
      <w:sz w:val="16"/>
      <w:szCs w:val="16"/>
    </w:rPr>
  </w:style>
  <w:style w:type="character" w:customStyle="1" w:styleId="Heading1Char">
    <w:name w:val="Heading 1 Char"/>
    <w:basedOn w:val="DefaultParagraphFont"/>
    <w:link w:val="Heading1"/>
    <w:rsid w:val="004455A4"/>
    <w:rPr>
      <w:rFonts w:ascii="Liberation Sans" w:eastAsia="WenQuanYi Micro Hei" w:hAnsi="Liberation Sans" w:cs="Lohit Hindi"/>
      <w:b/>
      <w:bCs/>
      <w:sz w:val="32"/>
      <w:szCs w:val="32"/>
    </w:rPr>
  </w:style>
  <w:style w:type="character" w:customStyle="1" w:styleId="Heading2Char">
    <w:name w:val="Heading 2 Char"/>
    <w:basedOn w:val="DefaultParagraphFont"/>
    <w:link w:val="Heading2"/>
    <w:rsid w:val="004455A4"/>
    <w:rPr>
      <w:rFonts w:ascii="Liberation Sans" w:eastAsia="WenQuanYi Micro Hei" w:hAnsi="Liberation Sans" w:cs="Lohit Hindi"/>
      <w:b/>
      <w:bCs/>
      <w:i/>
      <w:iCs/>
      <w:sz w:val="28"/>
      <w:szCs w:val="28"/>
    </w:rPr>
  </w:style>
  <w:style w:type="character" w:styleId="Hyperlink">
    <w:name w:val="Hyperlink"/>
    <w:rsid w:val="004455A4"/>
    <w:rPr>
      <w:color w:val="0000FF"/>
      <w:u w:val="single"/>
    </w:rPr>
  </w:style>
  <w:style w:type="paragraph" w:styleId="BodyText">
    <w:name w:val="Body Text"/>
    <w:basedOn w:val="Normal"/>
    <w:link w:val="BodyTextChar"/>
    <w:rsid w:val="004455A4"/>
    <w:pPr>
      <w:widowControl w:val="0"/>
      <w:suppressAutoHyphens/>
      <w:spacing w:after="120" w:line="240" w:lineRule="auto"/>
    </w:pPr>
    <w:rPr>
      <w:rFonts w:ascii="Liberation Sans" w:eastAsia="Times New Roman" w:hAnsi="Liberation Sans" w:cs="Times New Roman"/>
      <w:sz w:val="24"/>
      <w:szCs w:val="24"/>
    </w:rPr>
  </w:style>
  <w:style w:type="character" w:customStyle="1" w:styleId="BodyTextChar">
    <w:name w:val="Body Text Char"/>
    <w:basedOn w:val="DefaultParagraphFont"/>
    <w:link w:val="BodyText"/>
    <w:rsid w:val="004455A4"/>
    <w:rPr>
      <w:rFonts w:ascii="Liberation Sans" w:eastAsia="Times New Roman" w:hAnsi="Liberation San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439126">
      <w:bodyDiv w:val="1"/>
      <w:marLeft w:val="0"/>
      <w:marRight w:val="0"/>
      <w:marTop w:val="0"/>
      <w:marBottom w:val="0"/>
      <w:divBdr>
        <w:top w:val="none" w:sz="0" w:space="0" w:color="auto"/>
        <w:left w:val="none" w:sz="0" w:space="0" w:color="auto"/>
        <w:bottom w:val="none" w:sz="0" w:space="0" w:color="auto"/>
        <w:right w:val="none" w:sz="0" w:space="0" w:color="auto"/>
      </w:divBdr>
    </w:div>
    <w:div w:id="122487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cid:image002.jpg@01CDC34B.9B34BA60" TargetMode="External"/><Relationship Id="rId10" Type="http://schemas.openxmlformats.org/officeDocument/2006/relationships/hyperlink" Target="mailto:L.R.Fletcher@ljmu.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Kilgallen, Guy</dc:creator>
  <cp:lastModifiedBy>Janette Matthews</cp:lastModifiedBy>
  <cp:revision>2</cp:revision>
  <cp:lastPrinted>2014-09-26T11:30:00Z</cp:lastPrinted>
  <dcterms:created xsi:type="dcterms:W3CDTF">2014-09-29T09:22:00Z</dcterms:created>
  <dcterms:modified xsi:type="dcterms:W3CDTF">2014-09-29T09:22:00Z</dcterms:modified>
</cp:coreProperties>
</file>